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39E7EE5" w:rsidR="00FE049B" w:rsidRDefault="00F06E98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276FC6C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9B5F246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3F078E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44B6B13C" w:rsidR="003F078E" w:rsidRPr="00662BE8" w:rsidRDefault="005D7D3B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6A6165A5" w14:textId="10BDCE2D" w:rsidR="003F078E" w:rsidRPr="00F06E98" w:rsidRDefault="005D7D3B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06E9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35855843" w14:textId="14E0679F" w:rsidR="003F078E" w:rsidRPr="00F06E98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06E9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290C29" w:rsidRPr="00F06E9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3F078E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44B6B13C" w:rsidR="003F078E" w:rsidRPr="00662BE8" w:rsidRDefault="005D7D3B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6A6165A5" w14:textId="10BDCE2D" w:rsidR="003F078E" w:rsidRPr="00F06E98" w:rsidRDefault="005D7D3B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06E9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35855843" w14:textId="14E0679F" w:rsidR="003F078E" w:rsidRPr="00F06E98" w:rsidRDefault="003F078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06E9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290C29" w:rsidRPr="00F06E9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4622377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03F0B00C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914ACDC" w14:textId="0C8638B6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90C29">
        <w:rPr>
          <w:rFonts w:ascii="Arial" w:hAnsi="Arial" w:cs="Arial"/>
          <w:b/>
          <w:spacing w:val="-1"/>
          <w:sz w:val="26"/>
          <w:szCs w:val="26"/>
        </w:rPr>
        <w:t>Supreme Law of the Land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C4AA3B6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290C29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B05134" w:rsidRPr="00B05134">
        <w:rPr>
          <w:spacing w:val="-1"/>
        </w:rPr>
        <w:t>Students will compare the am</w:t>
      </w:r>
      <w:bookmarkStart w:id="0" w:name="_GoBack"/>
      <w:bookmarkEnd w:id="0"/>
      <w:r w:rsidR="00B05134" w:rsidRPr="00B05134">
        <w:rPr>
          <w:spacing w:val="-1"/>
        </w:rPr>
        <w:t>endment process of the U.S. and Florida constitutions.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290C29">
        <w:trPr>
          <w:trHeight w:val="2393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5D7D3B">
        <w:trPr>
          <w:trHeight w:val="3014"/>
        </w:trPr>
        <w:tc>
          <w:tcPr>
            <w:tcW w:w="3348" w:type="dxa"/>
          </w:tcPr>
          <w:p w14:paraId="5461BA55" w14:textId="5275110A" w:rsidR="00F96C55" w:rsidRPr="002A5EF1" w:rsidRDefault="00290C29" w:rsidP="00662BE8">
            <w:pPr>
              <w:tabs>
                <w:tab w:val="left" w:pos="3136"/>
              </w:tabs>
              <w:rPr>
                <w:rFonts w:ascii="Arial"/>
              </w:rPr>
            </w:pPr>
            <w:r w:rsidRPr="00290C29">
              <w:rPr>
                <w:rFonts w:ascii="Arial"/>
                <w:spacing w:val="-1"/>
              </w:rPr>
              <w:t>What do we mean when we say the U.S. Constitution is the supreme law of the land?</w:t>
            </w:r>
          </w:p>
        </w:tc>
        <w:tc>
          <w:tcPr>
            <w:tcW w:w="7668" w:type="dxa"/>
          </w:tcPr>
          <w:p w14:paraId="443635AE" w14:textId="2A49A405" w:rsidR="00F96C55" w:rsidRDefault="00290C29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90C29">
              <w:rPr>
                <w:rFonts w:ascii="Arial" w:hAnsi="Arial" w:cs="Arial"/>
              </w:rPr>
              <w:t xml:space="preserve">When we say the U.S. Constitution is the supreme law of the land, we mean that: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F078E" w:rsidRDefault="003F078E" w:rsidP="00BF58F1">
      <w:r>
        <w:separator/>
      </w:r>
    </w:p>
  </w:endnote>
  <w:endnote w:type="continuationSeparator" w:id="0">
    <w:p w14:paraId="625D7DAB" w14:textId="77777777" w:rsidR="003F078E" w:rsidRDefault="003F078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F078E" w:rsidRPr="002E228E" w:rsidRDefault="003F078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F078E" w:rsidRDefault="00F06E98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F078E" w:rsidRDefault="00F06E98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F078E" w:rsidRDefault="003F078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F078E" w:rsidRDefault="00F06E98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F078E" w:rsidRDefault="00F06E98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F078E" w:rsidRDefault="003F078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F078E" w:rsidRDefault="003F078E" w:rsidP="00BF58F1">
      <w:r>
        <w:separator/>
      </w:r>
    </w:p>
  </w:footnote>
  <w:footnote w:type="continuationSeparator" w:id="0">
    <w:p w14:paraId="1402B0E3" w14:textId="77777777" w:rsidR="003F078E" w:rsidRDefault="003F078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F078E" w:rsidRDefault="003F078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90C2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E3121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D7D3B"/>
    <w:rsid w:val="005E7D7B"/>
    <w:rsid w:val="006338BB"/>
    <w:rsid w:val="00645D8E"/>
    <w:rsid w:val="00662BE8"/>
    <w:rsid w:val="00674126"/>
    <w:rsid w:val="006D3095"/>
    <w:rsid w:val="006D5A03"/>
    <w:rsid w:val="00707565"/>
    <w:rsid w:val="00710874"/>
    <w:rsid w:val="0071637C"/>
    <w:rsid w:val="00723C4B"/>
    <w:rsid w:val="00765D0E"/>
    <w:rsid w:val="007A2CC2"/>
    <w:rsid w:val="007B72E5"/>
    <w:rsid w:val="0087784E"/>
    <w:rsid w:val="008A5357"/>
    <w:rsid w:val="008A79ED"/>
    <w:rsid w:val="008B7871"/>
    <w:rsid w:val="00931DD9"/>
    <w:rsid w:val="00975529"/>
    <w:rsid w:val="00985FD1"/>
    <w:rsid w:val="009C48EC"/>
    <w:rsid w:val="009F6FA7"/>
    <w:rsid w:val="00A07B1C"/>
    <w:rsid w:val="00A12DEA"/>
    <w:rsid w:val="00A630E7"/>
    <w:rsid w:val="00A96E5A"/>
    <w:rsid w:val="00AA766F"/>
    <w:rsid w:val="00B05134"/>
    <w:rsid w:val="00B74A94"/>
    <w:rsid w:val="00BB0693"/>
    <w:rsid w:val="00BC7297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06E98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2018-02-06T17:51:00Z</dcterms:created>
  <dcterms:modified xsi:type="dcterms:W3CDTF">2018-02-20T20:09:00Z</dcterms:modified>
  <cp:category/>
</cp:coreProperties>
</file>